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498EF" w14:textId="43C627CC" w:rsidR="00471D7F" w:rsidRPr="004C773C" w:rsidRDefault="00606D64">
      <w:pPr>
        <w:rPr>
          <w:rFonts w:ascii="Calibri" w:hAnsi="Calibri" w:cs="Calibri"/>
          <w:b/>
          <w:bCs/>
          <w:sz w:val="28"/>
          <w:szCs w:val="28"/>
        </w:rPr>
      </w:pPr>
      <w:r w:rsidRPr="004C773C">
        <w:rPr>
          <w:rFonts w:ascii="Calibri" w:hAnsi="Calibri" w:cs="Calibri"/>
          <w:b/>
          <w:bCs/>
          <w:sz w:val="28"/>
          <w:szCs w:val="28"/>
        </w:rPr>
        <w:t>Antigo Community Church – March 31, 2024</w:t>
      </w:r>
    </w:p>
    <w:p w14:paraId="082723B5" w14:textId="771D7BEE" w:rsidR="00606D64" w:rsidRPr="004C773C" w:rsidRDefault="00606D64">
      <w:pPr>
        <w:rPr>
          <w:rFonts w:ascii="Calibri" w:hAnsi="Calibri" w:cs="Calibri"/>
          <w:b/>
          <w:bCs/>
          <w:sz w:val="28"/>
          <w:szCs w:val="28"/>
        </w:rPr>
      </w:pPr>
      <w:r w:rsidRPr="004C773C">
        <w:rPr>
          <w:rFonts w:ascii="Calibri" w:hAnsi="Calibri" w:cs="Calibri"/>
          <w:b/>
          <w:bCs/>
          <w:sz w:val="28"/>
          <w:szCs w:val="28"/>
        </w:rPr>
        <w:t>Title: Not So!</w:t>
      </w:r>
    </w:p>
    <w:p w14:paraId="428091E4" w14:textId="650C3A7E" w:rsidR="00606D64" w:rsidRPr="004C773C" w:rsidRDefault="00606D64">
      <w:pPr>
        <w:rPr>
          <w:rFonts w:ascii="Calibri" w:hAnsi="Calibri" w:cs="Calibri"/>
          <w:b/>
          <w:bCs/>
          <w:sz w:val="28"/>
          <w:szCs w:val="28"/>
        </w:rPr>
      </w:pPr>
      <w:r w:rsidRPr="004C773C">
        <w:rPr>
          <w:rFonts w:ascii="Calibri" w:hAnsi="Calibri" w:cs="Calibri"/>
          <w:b/>
          <w:bCs/>
          <w:sz w:val="28"/>
          <w:szCs w:val="28"/>
        </w:rPr>
        <w:t>Text: John 20:1-31</w:t>
      </w:r>
    </w:p>
    <w:p w14:paraId="4F124F1F" w14:textId="77777777" w:rsidR="00606D64" w:rsidRPr="004C773C" w:rsidRDefault="00606D64">
      <w:pPr>
        <w:rPr>
          <w:rFonts w:ascii="Calibri" w:hAnsi="Calibri" w:cs="Calibri"/>
          <w:bCs/>
          <w:sz w:val="28"/>
          <w:szCs w:val="28"/>
        </w:rPr>
      </w:pPr>
    </w:p>
    <w:p w14:paraId="3A089855" w14:textId="77777777" w:rsidR="00CF27A3" w:rsidRPr="004C773C" w:rsidRDefault="00CF27A3">
      <w:pPr>
        <w:rPr>
          <w:rFonts w:ascii="Calibri" w:hAnsi="Calibri" w:cs="Calibri"/>
          <w:sz w:val="28"/>
          <w:szCs w:val="28"/>
        </w:rPr>
      </w:pPr>
    </w:p>
    <w:p w14:paraId="363B51F6" w14:textId="71EA737E" w:rsidR="003441EB" w:rsidRPr="004C773C" w:rsidRDefault="003441EB" w:rsidP="007B30B3">
      <w:pPr>
        <w:jc w:val="center"/>
        <w:rPr>
          <w:rFonts w:ascii="Calibri" w:hAnsi="Calibri" w:cs="Calibri"/>
          <w:bCs/>
          <w:sz w:val="28"/>
          <w:szCs w:val="28"/>
        </w:rPr>
      </w:pPr>
      <w:r w:rsidRPr="004C773C">
        <w:rPr>
          <w:rFonts w:ascii="Calibri" w:hAnsi="Calibri" w:cs="Calibri"/>
          <w:bCs/>
          <w:sz w:val="28"/>
          <w:szCs w:val="28"/>
        </w:rPr>
        <w:t>John sees and believes – he is the first to believe!</w:t>
      </w:r>
    </w:p>
    <w:p w14:paraId="767E2D33" w14:textId="32495495" w:rsidR="003441EB" w:rsidRPr="004C773C" w:rsidRDefault="003441EB" w:rsidP="003441EB">
      <w:pPr>
        <w:rPr>
          <w:rFonts w:ascii="Calibri" w:hAnsi="Calibri" w:cs="Calibri"/>
          <w:sz w:val="28"/>
          <w:szCs w:val="28"/>
        </w:rPr>
      </w:pPr>
    </w:p>
    <w:p w14:paraId="423EB99C" w14:textId="77777777" w:rsidR="004C773C" w:rsidRPr="004C773C" w:rsidRDefault="004C773C" w:rsidP="003441EB">
      <w:pPr>
        <w:rPr>
          <w:rFonts w:ascii="Calibri" w:hAnsi="Calibri" w:cs="Calibri"/>
          <w:sz w:val="28"/>
          <w:szCs w:val="28"/>
        </w:rPr>
      </w:pPr>
    </w:p>
    <w:p w14:paraId="7D6A35E3" w14:textId="6DA60077" w:rsidR="003441EB" w:rsidRPr="004C773C" w:rsidRDefault="003441EB" w:rsidP="003441EB">
      <w:pPr>
        <w:jc w:val="center"/>
        <w:rPr>
          <w:rFonts w:ascii="Calibri" w:hAnsi="Calibri" w:cs="Calibri"/>
          <w:bCs/>
          <w:sz w:val="28"/>
          <w:szCs w:val="28"/>
        </w:rPr>
      </w:pPr>
      <w:r w:rsidRPr="004C773C">
        <w:rPr>
          <w:rFonts w:ascii="Calibri" w:hAnsi="Calibri" w:cs="Calibri"/>
          <w:bCs/>
          <w:sz w:val="28"/>
          <w:szCs w:val="28"/>
        </w:rPr>
        <w:t>Mary is the first person to see Jesus resurrected!</w:t>
      </w:r>
    </w:p>
    <w:p w14:paraId="6EA24A89" w14:textId="7B637B92" w:rsidR="003441EB" w:rsidRPr="004C773C" w:rsidRDefault="003441EB" w:rsidP="003441EB">
      <w:pPr>
        <w:rPr>
          <w:rFonts w:ascii="Calibri" w:hAnsi="Calibri" w:cs="Calibri"/>
          <w:sz w:val="28"/>
          <w:szCs w:val="28"/>
        </w:rPr>
      </w:pPr>
    </w:p>
    <w:p w14:paraId="32889171" w14:textId="77777777" w:rsidR="004C773C" w:rsidRPr="004C773C" w:rsidRDefault="004C773C" w:rsidP="003441EB">
      <w:pPr>
        <w:rPr>
          <w:rFonts w:ascii="Calibri" w:hAnsi="Calibri" w:cs="Calibri"/>
          <w:sz w:val="28"/>
          <w:szCs w:val="28"/>
        </w:rPr>
      </w:pPr>
    </w:p>
    <w:p w14:paraId="1F3D5570" w14:textId="362AF924" w:rsidR="003441EB" w:rsidRPr="004C773C" w:rsidRDefault="003441EB" w:rsidP="003441EB">
      <w:pPr>
        <w:rPr>
          <w:rFonts w:ascii="Calibri" w:hAnsi="Calibri" w:cs="Calibri"/>
          <w:bCs/>
          <w:sz w:val="28"/>
          <w:szCs w:val="28"/>
        </w:rPr>
      </w:pPr>
      <w:r w:rsidRPr="004C773C">
        <w:rPr>
          <w:rFonts w:ascii="Calibri" w:hAnsi="Calibri" w:cs="Calibri"/>
          <w:bCs/>
          <w:sz w:val="28"/>
          <w:szCs w:val="28"/>
        </w:rPr>
        <w:t>Mary transformed – from despair, and hopelessness to hope and a mission – go tell by brothers…</w:t>
      </w:r>
    </w:p>
    <w:p w14:paraId="0F03675B" w14:textId="52A0443F" w:rsidR="003441EB" w:rsidRPr="004C773C" w:rsidRDefault="003441EB" w:rsidP="003441EB">
      <w:pPr>
        <w:rPr>
          <w:rFonts w:ascii="Calibri" w:hAnsi="Calibri" w:cs="Calibri"/>
          <w:sz w:val="28"/>
          <w:szCs w:val="28"/>
        </w:rPr>
      </w:pPr>
    </w:p>
    <w:p w14:paraId="696712CE" w14:textId="77777777" w:rsidR="004C773C" w:rsidRPr="004C773C" w:rsidRDefault="004C773C" w:rsidP="003441EB">
      <w:pPr>
        <w:rPr>
          <w:rFonts w:ascii="Calibri" w:hAnsi="Calibri" w:cs="Calibri"/>
          <w:sz w:val="28"/>
          <w:szCs w:val="28"/>
        </w:rPr>
      </w:pPr>
    </w:p>
    <w:p w14:paraId="0AE2B832" w14:textId="77777777" w:rsidR="003441EB" w:rsidRPr="004C773C" w:rsidRDefault="003441EB" w:rsidP="003441EB">
      <w:pPr>
        <w:rPr>
          <w:rFonts w:ascii="Calibri" w:hAnsi="Calibri" w:cs="Calibri"/>
          <w:bCs/>
          <w:sz w:val="28"/>
          <w:szCs w:val="28"/>
        </w:rPr>
      </w:pPr>
      <w:r w:rsidRPr="004C773C">
        <w:rPr>
          <w:rFonts w:ascii="Calibri" w:hAnsi="Calibri" w:cs="Calibri"/>
          <w:bCs/>
          <w:sz w:val="28"/>
          <w:szCs w:val="28"/>
        </w:rPr>
        <w:t>John 16:22</w:t>
      </w:r>
    </w:p>
    <w:p w14:paraId="36C11F12" w14:textId="77777777" w:rsidR="003441EB" w:rsidRPr="004C773C" w:rsidRDefault="003441EB" w:rsidP="003441EB">
      <w:pPr>
        <w:rPr>
          <w:rFonts w:ascii="Calibri" w:hAnsi="Calibri" w:cs="Calibri"/>
          <w:bCs/>
          <w:sz w:val="28"/>
          <w:szCs w:val="28"/>
        </w:rPr>
      </w:pPr>
      <w:r w:rsidRPr="004C773C">
        <w:rPr>
          <w:rFonts w:ascii="Calibri" w:hAnsi="Calibri" w:cs="Calibri"/>
          <w:bCs/>
          <w:sz w:val="28"/>
          <w:szCs w:val="28"/>
        </w:rPr>
        <w:t>“…Now is your time of grief, but I will see you again and you will rejoice, and no one will be able to take away your joy.”</w:t>
      </w:r>
    </w:p>
    <w:p w14:paraId="08E825CC" w14:textId="0E79FE46" w:rsidR="003441EB" w:rsidRPr="004C773C" w:rsidRDefault="003441EB" w:rsidP="003441EB">
      <w:pPr>
        <w:rPr>
          <w:rFonts w:ascii="Calibri" w:hAnsi="Calibri" w:cs="Calibri"/>
          <w:sz w:val="28"/>
          <w:szCs w:val="28"/>
        </w:rPr>
      </w:pPr>
    </w:p>
    <w:p w14:paraId="791C6D76" w14:textId="77777777" w:rsidR="004C773C" w:rsidRPr="004C773C" w:rsidRDefault="004C773C" w:rsidP="003441EB">
      <w:pPr>
        <w:rPr>
          <w:rFonts w:ascii="Calibri" w:hAnsi="Calibri" w:cs="Calibri"/>
          <w:sz w:val="28"/>
          <w:szCs w:val="28"/>
        </w:rPr>
      </w:pPr>
    </w:p>
    <w:p w14:paraId="4CFEC545" w14:textId="77777777" w:rsidR="003441EB" w:rsidRPr="004C773C" w:rsidRDefault="003441EB" w:rsidP="003441EB">
      <w:pPr>
        <w:jc w:val="center"/>
        <w:rPr>
          <w:rFonts w:ascii="Calibri" w:hAnsi="Calibri" w:cs="Calibri"/>
          <w:bCs/>
          <w:sz w:val="28"/>
          <w:szCs w:val="28"/>
        </w:rPr>
      </w:pPr>
      <w:r w:rsidRPr="004C773C">
        <w:rPr>
          <w:rFonts w:ascii="Calibri" w:hAnsi="Calibri" w:cs="Calibri"/>
          <w:bCs/>
          <w:sz w:val="28"/>
          <w:szCs w:val="28"/>
        </w:rPr>
        <w:t>The Disciples – from great fear to unbelievable joy.</w:t>
      </w:r>
    </w:p>
    <w:p w14:paraId="39518AC9" w14:textId="1544BB22" w:rsidR="003A166F" w:rsidRPr="004C773C" w:rsidRDefault="003A166F" w:rsidP="003441EB">
      <w:pPr>
        <w:jc w:val="center"/>
        <w:rPr>
          <w:rFonts w:ascii="Calibri" w:hAnsi="Calibri" w:cs="Calibri"/>
          <w:bCs/>
          <w:sz w:val="28"/>
          <w:szCs w:val="28"/>
        </w:rPr>
      </w:pPr>
    </w:p>
    <w:p w14:paraId="08CBD368" w14:textId="77777777" w:rsidR="004C773C" w:rsidRPr="004C773C" w:rsidRDefault="004C773C" w:rsidP="003441EB">
      <w:pPr>
        <w:jc w:val="center"/>
        <w:rPr>
          <w:rFonts w:ascii="Calibri" w:hAnsi="Calibri" w:cs="Calibri"/>
          <w:bCs/>
          <w:sz w:val="28"/>
          <w:szCs w:val="28"/>
        </w:rPr>
      </w:pPr>
    </w:p>
    <w:p w14:paraId="695887EC" w14:textId="6915DF3B" w:rsidR="003441EB" w:rsidRPr="004C773C" w:rsidRDefault="003441EB" w:rsidP="003441EB">
      <w:pPr>
        <w:rPr>
          <w:rFonts w:ascii="Calibri" w:hAnsi="Calibri" w:cs="Calibri"/>
          <w:bCs/>
          <w:sz w:val="28"/>
          <w:szCs w:val="28"/>
        </w:rPr>
      </w:pPr>
      <w:r w:rsidRPr="004C773C">
        <w:rPr>
          <w:rFonts w:ascii="Calibri" w:hAnsi="Calibri" w:cs="Calibri"/>
          <w:bCs/>
          <w:sz w:val="28"/>
          <w:szCs w:val="28"/>
        </w:rPr>
        <w:t>1 Peter 1:8-9</w:t>
      </w:r>
    </w:p>
    <w:p w14:paraId="04635A68" w14:textId="77777777" w:rsidR="003441EB" w:rsidRPr="004C773C" w:rsidRDefault="003441EB" w:rsidP="003441EB">
      <w:pPr>
        <w:rPr>
          <w:rFonts w:ascii="Calibri" w:hAnsi="Calibri" w:cs="Calibri"/>
          <w:bCs/>
          <w:sz w:val="28"/>
          <w:szCs w:val="28"/>
        </w:rPr>
      </w:pPr>
      <w:r w:rsidRPr="004C773C">
        <w:rPr>
          <w:rFonts w:ascii="Calibri" w:hAnsi="Calibri" w:cs="Calibri"/>
          <w:bCs/>
          <w:sz w:val="28"/>
          <w:szCs w:val="28"/>
        </w:rPr>
        <w:t>“Though you have not seen him, you love him; and even though you do not see him now, you believe in him and are filled with an inexpressible and glorious joy, for you are receiving the goal of your faith, the salvation of your souls.”</w:t>
      </w:r>
    </w:p>
    <w:p w14:paraId="728FE9F2" w14:textId="2417AECD" w:rsidR="003441EB" w:rsidRPr="004C773C" w:rsidRDefault="003441EB" w:rsidP="003441EB">
      <w:pPr>
        <w:rPr>
          <w:rFonts w:ascii="Calibri" w:hAnsi="Calibri" w:cs="Calibri"/>
          <w:bCs/>
          <w:sz w:val="28"/>
          <w:szCs w:val="28"/>
        </w:rPr>
      </w:pPr>
    </w:p>
    <w:p w14:paraId="3B99C5C4" w14:textId="77777777" w:rsidR="004C773C" w:rsidRPr="004C773C" w:rsidRDefault="004C773C" w:rsidP="003441EB">
      <w:pPr>
        <w:rPr>
          <w:rFonts w:ascii="Calibri" w:hAnsi="Calibri" w:cs="Calibri"/>
          <w:bCs/>
          <w:sz w:val="28"/>
          <w:szCs w:val="28"/>
        </w:rPr>
      </w:pPr>
    </w:p>
    <w:p w14:paraId="5A0C8967" w14:textId="7396906F" w:rsidR="00100032" w:rsidRPr="004C773C" w:rsidRDefault="003441EB" w:rsidP="00100032">
      <w:pPr>
        <w:jc w:val="center"/>
        <w:rPr>
          <w:rFonts w:ascii="Calibri" w:hAnsi="Calibri" w:cs="Calibri"/>
          <w:bCs/>
          <w:sz w:val="28"/>
          <w:szCs w:val="28"/>
        </w:rPr>
      </w:pPr>
      <w:r w:rsidRPr="004C773C">
        <w:rPr>
          <w:rFonts w:ascii="Calibri" w:hAnsi="Calibri" w:cs="Calibri"/>
          <w:bCs/>
          <w:sz w:val="28"/>
          <w:szCs w:val="28"/>
        </w:rPr>
        <w:t>Thomas – from doubt to faith</w:t>
      </w:r>
    </w:p>
    <w:p w14:paraId="522A376B" w14:textId="152161E8" w:rsidR="00100032" w:rsidRPr="004C773C" w:rsidRDefault="00100032" w:rsidP="003441EB">
      <w:pPr>
        <w:rPr>
          <w:rFonts w:ascii="Calibri" w:hAnsi="Calibri" w:cs="Calibri"/>
          <w:sz w:val="28"/>
          <w:szCs w:val="28"/>
        </w:rPr>
      </w:pPr>
    </w:p>
    <w:p w14:paraId="3CB5C372" w14:textId="77777777" w:rsidR="004C773C" w:rsidRPr="004C773C" w:rsidRDefault="004C773C" w:rsidP="003441EB">
      <w:pPr>
        <w:rPr>
          <w:rFonts w:ascii="Calibri" w:hAnsi="Calibri" w:cs="Calibri"/>
          <w:sz w:val="28"/>
          <w:szCs w:val="28"/>
        </w:rPr>
      </w:pPr>
    </w:p>
    <w:p w14:paraId="36DB7E42" w14:textId="60BE1CD6" w:rsidR="00422975" w:rsidRPr="004C773C" w:rsidRDefault="005F5601" w:rsidP="009116B4">
      <w:pPr>
        <w:rPr>
          <w:rFonts w:ascii="Calibri" w:hAnsi="Calibri" w:cs="Calibri"/>
          <w:bCs/>
          <w:sz w:val="28"/>
          <w:szCs w:val="28"/>
        </w:rPr>
      </w:pPr>
      <w:r w:rsidRPr="004C773C">
        <w:rPr>
          <w:rFonts w:ascii="Calibri" w:hAnsi="Calibri" w:cs="Calibri"/>
          <w:bCs/>
          <w:sz w:val="28"/>
          <w:szCs w:val="28"/>
        </w:rPr>
        <w:t xml:space="preserve">1 Corinthians </w:t>
      </w:r>
      <w:r w:rsidR="00422975" w:rsidRPr="004C773C">
        <w:rPr>
          <w:rFonts w:ascii="Calibri" w:hAnsi="Calibri" w:cs="Calibri"/>
          <w:bCs/>
          <w:sz w:val="28"/>
          <w:szCs w:val="28"/>
        </w:rPr>
        <w:t>15:13</w:t>
      </w:r>
    </w:p>
    <w:p w14:paraId="6AA86B97" w14:textId="4E152691" w:rsidR="00422975" w:rsidRPr="004C773C" w:rsidRDefault="00422975" w:rsidP="009116B4">
      <w:pPr>
        <w:rPr>
          <w:rFonts w:ascii="Calibri" w:hAnsi="Calibri" w:cs="Calibri"/>
          <w:bCs/>
          <w:sz w:val="28"/>
          <w:szCs w:val="28"/>
        </w:rPr>
      </w:pPr>
      <w:r w:rsidRPr="004C773C">
        <w:rPr>
          <w:rFonts w:ascii="Calibri" w:hAnsi="Calibri" w:cs="Calibri"/>
          <w:bCs/>
          <w:sz w:val="28"/>
          <w:szCs w:val="28"/>
        </w:rPr>
        <w:t>“If there is no resurrection from the dead, then not even Christ has been raised…</w:t>
      </w:r>
      <w:r w:rsidR="00B40BC1" w:rsidRPr="004C773C">
        <w:rPr>
          <w:rFonts w:ascii="Calibri" w:hAnsi="Calibri" w:cs="Calibri"/>
          <w:bCs/>
          <w:sz w:val="28"/>
          <w:szCs w:val="28"/>
        </w:rPr>
        <w:t>”</w:t>
      </w:r>
      <w:r w:rsidRPr="004C773C">
        <w:rPr>
          <w:rFonts w:ascii="Calibri" w:hAnsi="Calibri" w:cs="Calibri"/>
          <w:bCs/>
          <w:sz w:val="28"/>
          <w:szCs w:val="28"/>
        </w:rPr>
        <w:t xml:space="preserve"> </w:t>
      </w:r>
    </w:p>
    <w:p w14:paraId="5D76BD74" w14:textId="1320FE80" w:rsidR="00B40BC1" w:rsidRPr="004C773C" w:rsidRDefault="00B40BC1" w:rsidP="009116B4">
      <w:pPr>
        <w:rPr>
          <w:rFonts w:ascii="Calibri" w:hAnsi="Calibri" w:cs="Calibri"/>
          <w:sz w:val="28"/>
          <w:szCs w:val="28"/>
        </w:rPr>
      </w:pPr>
    </w:p>
    <w:p w14:paraId="73D0322A" w14:textId="77777777" w:rsidR="004C773C" w:rsidRPr="004C773C" w:rsidRDefault="004C773C" w:rsidP="009116B4">
      <w:pPr>
        <w:rPr>
          <w:rFonts w:ascii="Calibri" w:hAnsi="Calibri" w:cs="Calibri"/>
          <w:sz w:val="28"/>
          <w:szCs w:val="28"/>
        </w:rPr>
      </w:pPr>
    </w:p>
    <w:p w14:paraId="4F3C9C7E" w14:textId="4C72C2AE" w:rsidR="002E76C5" w:rsidRPr="004C773C" w:rsidRDefault="00DC3BE9" w:rsidP="009116B4">
      <w:pPr>
        <w:rPr>
          <w:rFonts w:ascii="Calibri" w:hAnsi="Calibri" w:cs="Calibri"/>
          <w:bCs/>
          <w:sz w:val="28"/>
          <w:szCs w:val="28"/>
        </w:rPr>
      </w:pPr>
      <w:r w:rsidRPr="004C773C">
        <w:rPr>
          <w:rFonts w:ascii="Calibri" w:hAnsi="Calibri" w:cs="Calibri"/>
          <w:bCs/>
          <w:sz w:val="28"/>
          <w:szCs w:val="28"/>
        </w:rPr>
        <w:t>1 Corinthians 15:20, 54b-56</w:t>
      </w:r>
    </w:p>
    <w:p w14:paraId="3DC0835E" w14:textId="578A1C9B" w:rsidR="00DC3BE9" w:rsidRPr="004C773C" w:rsidRDefault="00DC3BE9" w:rsidP="009116B4">
      <w:pPr>
        <w:rPr>
          <w:rFonts w:ascii="Calibri" w:hAnsi="Calibri" w:cs="Calibri"/>
          <w:bCs/>
          <w:sz w:val="28"/>
          <w:szCs w:val="28"/>
        </w:rPr>
      </w:pPr>
      <w:r w:rsidRPr="004C773C">
        <w:rPr>
          <w:rFonts w:ascii="Calibri" w:hAnsi="Calibri" w:cs="Calibri"/>
          <w:bCs/>
          <w:sz w:val="28"/>
          <w:szCs w:val="28"/>
        </w:rPr>
        <w:t>“But Christ has indeed been raised from the dead… Death has been swallowed up in victory. ‘Where, O death, is your victory? Where, O death, is your sting?’ The sting of death is sin, and the power of sin is the law. But thanks be to God! He gives us the victory through our Lord Jesus Christ.”</w:t>
      </w:r>
    </w:p>
    <w:p w14:paraId="683EE39B" w14:textId="4E30158D" w:rsidR="00DC3BE9" w:rsidRPr="004C773C" w:rsidRDefault="00DC3BE9" w:rsidP="009116B4">
      <w:pPr>
        <w:rPr>
          <w:rFonts w:ascii="Calibri" w:hAnsi="Calibri" w:cs="Calibri"/>
          <w:bCs/>
          <w:sz w:val="28"/>
          <w:szCs w:val="28"/>
        </w:rPr>
      </w:pPr>
    </w:p>
    <w:p w14:paraId="76A9DC23" w14:textId="2D24BFBD" w:rsidR="00DC3BE9" w:rsidRPr="004C773C" w:rsidRDefault="00DC3BE9" w:rsidP="00CA1941">
      <w:pPr>
        <w:jc w:val="center"/>
        <w:rPr>
          <w:rFonts w:ascii="Calibri" w:hAnsi="Calibri" w:cs="Calibri"/>
          <w:bCs/>
          <w:sz w:val="28"/>
          <w:szCs w:val="28"/>
        </w:rPr>
      </w:pPr>
      <w:bookmarkStart w:id="0" w:name="_GoBack"/>
      <w:bookmarkEnd w:id="0"/>
      <w:r w:rsidRPr="004C773C">
        <w:rPr>
          <w:rFonts w:ascii="Calibri" w:hAnsi="Calibri" w:cs="Calibri"/>
          <w:bCs/>
          <w:sz w:val="28"/>
          <w:szCs w:val="28"/>
        </w:rPr>
        <w:t xml:space="preserve">Death is </w:t>
      </w:r>
      <w:r w:rsidR="00CA1941" w:rsidRPr="004C773C">
        <w:rPr>
          <w:rFonts w:ascii="Calibri" w:hAnsi="Calibri" w:cs="Calibri"/>
          <w:bCs/>
          <w:sz w:val="28"/>
          <w:szCs w:val="28"/>
        </w:rPr>
        <w:t>Defeated</w:t>
      </w:r>
      <w:r w:rsidRPr="004C773C">
        <w:rPr>
          <w:rFonts w:ascii="Calibri" w:hAnsi="Calibri" w:cs="Calibri"/>
          <w:bCs/>
          <w:sz w:val="28"/>
          <w:szCs w:val="28"/>
        </w:rPr>
        <w:t>!</w:t>
      </w:r>
    </w:p>
    <w:p w14:paraId="2977134E" w14:textId="0CF038FE" w:rsidR="00CA1941" w:rsidRPr="004C773C" w:rsidRDefault="00CA1941" w:rsidP="00CA1941">
      <w:pPr>
        <w:rPr>
          <w:rFonts w:ascii="Calibri" w:hAnsi="Calibri" w:cs="Calibri"/>
          <w:bCs/>
          <w:sz w:val="28"/>
          <w:szCs w:val="28"/>
        </w:rPr>
      </w:pPr>
    </w:p>
    <w:p w14:paraId="76C712FB" w14:textId="77777777" w:rsidR="004C773C" w:rsidRPr="004C773C" w:rsidRDefault="004C773C" w:rsidP="00CA1941">
      <w:pPr>
        <w:rPr>
          <w:rFonts w:ascii="Calibri" w:hAnsi="Calibri" w:cs="Calibri"/>
          <w:bCs/>
          <w:sz w:val="28"/>
          <w:szCs w:val="28"/>
        </w:rPr>
      </w:pPr>
    </w:p>
    <w:p w14:paraId="7B534F56" w14:textId="27053B7D" w:rsidR="00CA1941" w:rsidRPr="004C773C" w:rsidRDefault="00CA1941" w:rsidP="00CA1941">
      <w:pPr>
        <w:rPr>
          <w:rFonts w:ascii="Calibri" w:hAnsi="Calibri" w:cs="Calibri"/>
          <w:bCs/>
          <w:sz w:val="28"/>
          <w:szCs w:val="28"/>
        </w:rPr>
      </w:pPr>
      <w:r w:rsidRPr="004C773C">
        <w:rPr>
          <w:rFonts w:ascii="Calibri" w:hAnsi="Calibri" w:cs="Calibri"/>
          <w:bCs/>
          <w:sz w:val="28"/>
          <w:szCs w:val="28"/>
        </w:rPr>
        <w:t>1 Corinthians 15:17</w:t>
      </w:r>
    </w:p>
    <w:p w14:paraId="25DA10A7" w14:textId="424D8E82" w:rsidR="00CA1941" w:rsidRPr="004C773C" w:rsidRDefault="00CA1941" w:rsidP="00CA1941">
      <w:pPr>
        <w:rPr>
          <w:rFonts w:ascii="Calibri" w:hAnsi="Calibri" w:cs="Calibri"/>
          <w:bCs/>
          <w:sz w:val="28"/>
          <w:szCs w:val="28"/>
        </w:rPr>
      </w:pPr>
      <w:r w:rsidRPr="004C773C">
        <w:rPr>
          <w:rFonts w:ascii="Calibri" w:hAnsi="Calibri" w:cs="Calibri"/>
          <w:bCs/>
          <w:sz w:val="28"/>
          <w:szCs w:val="28"/>
        </w:rPr>
        <w:t>“And if Christ has not been raised, your faith is futile; you are still in your sin.”</w:t>
      </w:r>
    </w:p>
    <w:p w14:paraId="04F5DF0D" w14:textId="7E1D712D" w:rsidR="00CA1941" w:rsidRPr="004C773C" w:rsidRDefault="00CA1941" w:rsidP="00CA1941">
      <w:pPr>
        <w:rPr>
          <w:rFonts w:ascii="Calibri" w:hAnsi="Calibri" w:cs="Calibri"/>
          <w:bCs/>
          <w:sz w:val="28"/>
          <w:szCs w:val="28"/>
        </w:rPr>
      </w:pPr>
    </w:p>
    <w:p w14:paraId="4A8BB825" w14:textId="77777777" w:rsidR="004C773C" w:rsidRPr="004C773C" w:rsidRDefault="004C773C" w:rsidP="00CA1941">
      <w:pPr>
        <w:rPr>
          <w:rFonts w:ascii="Calibri" w:hAnsi="Calibri" w:cs="Calibri"/>
          <w:bCs/>
          <w:sz w:val="28"/>
          <w:szCs w:val="28"/>
        </w:rPr>
      </w:pPr>
    </w:p>
    <w:p w14:paraId="2B1E469F" w14:textId="7FDE4363" w:rsidR="00CA1941" w:rsidRPr="004C773C" w:rsidRDefault="00654626" w:rsidP="00CA1941">
      <w:pPr>
        <w:rPr>
          <w:rFonts w:ascii="Calibri" w:hAnsi="Calibri" w:cs="Calibri"/>
          <w:bCs/>
          <w:sz w:val="28"/>
          <w:szCs w:val="28"/>
        </w:rPr>
      </w:pPr>
      <w:r w:rsidRPr="004C773C">
        <w:rPr>
          <w:rFonts w:ascii="Calibri" w:hAnsi="Calibri" w:cs="Calibri"/>
          <w:bCs/>
          <w:sz w:val="28"/>
          <w:szCs w:val="28"/>
        </w:rPr>
        <w:t>1 Corinthians 15:20-22</w:t>
      </w:r>
    </w:p>
    <w:p w14:paraId="5E7EC7D2" w14:textId="2B9EF596" w:rsidR="00654626" w:rsidRPr="004C773C" w:rsidRDefault="00654626" w:rsidP="00CA1941">
      <w:pPr>
        <w:rPr>
          <w:rFonts w:ascii="Calibri" w:hAnsi="Calibri" w:cs="Calibri"/>
          <w:bCs/>
          <w:sz w:val="28"/>
          <w:szCs w:val="28"/>
        </w:rPr>
      </w:pPr>
      <w:r w:rsidRPr="004C773C">
        <w:rPr>
          <w:rFonts w:ascii="Calibri" w:hAnsi="Calibri" w:cs="Calibri"/>
          <w:bCs/>
          <w:sz w:val="28"/>
          <w:szCs w:val="28"/>
        </w:rPr>
        <w:t>“But Christ has indeed been raised from the dead… For since death came through a man, the resurrection of the dead comes also through a man. For in Adam all die, so in Christ all will be made alive.”</w:t>
      </w:r>
    </w:p>
    <w:p w14:paraId="16F49F25" w14:textId="7B1A6A3E" w:rsidR="00654626" w:rsidRPr="004C773C" w:rsidRDefault="00654626" w:rsidP="00CA1941">
      <w:pPr>
        <w:rPr>
          <w:rFonts w:ascii="Calibri" w:hAnsi="Calibri" w:cs="Calibri"/>
          <w:bCs/>
          <w:sz w:val="28"/>
          <w:szCs w:val="28"/>
        </w:rPr>
      </w:pPr>
    </w:p>
    <w:p w14:paraId="3F6AC53C" w14:textId="77777777" w:rsidR="004C773C" w:rsidRPr="004C773C" w:rsidRDefault="004C773C" w:rsidP="00CA1941">
      <w:pPr>
        <w:rPr>
          <w:rFonts w:ascii="Calibri" w:hAnsi="Calibri" w:cs="Calibri"/>
          <w:bCs/>
          <w:sz w:val="28"/>
          <w:szCs w:val="28"/>
        </w:rPr>
      </w:pPr>
    </w:p>
    <w:p w14:paraId="697503A4" w14:textId="072699DE" w:rsidR="00654626" w:rsidRPr="004C773C" w:rsidRDefault="00654626" w:rsidP="00CA1941">
      <w:pPr>
        <w:rPr>
          <w:rFonts w:ascii="Calibri" w:hAnsi="Calibri" w:cs="Calibri"/>
          <w:bCs/>
          <w:sz w:val="28"/>
          <w:szCs w:val="28"/>
        </w:rPr>
      </w:pPr>
      <w:r w:rsidRPr="004C773C">
        <w:rPr>
          <w:rFonts w:ascii="Calibri" w:hAnsi="Calibri" w:cs="Calibri"/>
          <w:bCs/>
          <w:sz w:val="28"/>
          <w:szCs w:val="28"/>
        </w:rPr>
        <w:t>Romans 8:1</w:t>
      </w:r>
    </w:p>
    <w:p w14:paraId="10F774E1" w14:textId="7B1B4542" w:rsidR="00654626" w:rsidRPr="004C773C" w:rsidRDefault="00654626" w:rsidP="00CA1941">
      <w:pPr>
        <w:rPr>
          <w:rFonts w:ascii="Calibri" w:hAnsi="Calibri" w:cs="Calibri"/>
          <w:bCs/>
          <w:sz w:val="28"/>
          <w:szCs w:val="28"/>
        </w:rPr>
      </w:pPr>
      <w:r w:rsidRPr="004C773C">
        <w:rPr>
          <w:rFonts w:ascii="Calibri" w:hAnsi="Calibri" w:cs="Calibri"/>
          <w:bCs/>
          <w:sz w:val="28"/>
          <w:szCs w:val="28"/>
        </w:rPr>
        <w:t>“There is therefore now no condemnation for those who are in Christ Jesus.”</w:t>
      </w:r>
    </w:p>
    <w:p w14:paraId="1F73E1FE" w14:textId="6D243363" w:rsidR="00654626" w:rsidRPr="004C773C" w:rsidRDefault="00654626" w:rsidP="00CA1941">
      <w:pPr>
        <w:rPr>
          <w:rFonts w:ascii="Calibri" w:hAnsi="Calibri" w:cs="Calibri"/>
          <w:bCs/>
          <w:sz w:val="28"/>
          <w:szCs w:val="28"/>
        </w:rPr>
      </w:pPr>
    </w:p>
    <w:p w14:paraId="20D455E7" w14:textId="77777777" w:rsidR="004C773C" w:rsidRPr="004C773C" w:rsidRDefault="004C773C" w:rsidP="00CA1941">
      <w:pPr>
        <w:rPr>
          <w:rFonts w:ascii="Calibri" w:hAnsi="Calibri" w:cs="Calibri"/>
          <w:bCs/>
          <w:sz w:val="28"/>
          <w:szCs w:val="28"/>
        </w:rPr>
      </w:pPr>
    </w:p>
    <w:p w14:paraId="2596610D" w14:textId="2FECC366" w:rsidR="00654626" w:rsidRPr="004C773C" w:rsidRDefault="00654626" w:rsidP="00CA1941">
      <w:pPr>
        <w:rPr>
          <w:rFonts w:ascii="Calibri" w:hAnsi="Calibri" w:cs="Calibri"/>
          <w:bCs/>
          <w:sz w:val="28"/>
          <w:szCs w:val="28"/>
        </w:rPr>
      </w:pPr>
      <w:r w:rsidRPr="004C773C">
        <w:rPr>
          <w:rFonts w:ascii="Calibri" w:hAnsi="Calibri" w:cs="Calibri"/>
          <w:bCs/>
          <w:sz w:val="28"/>
          <w:szCs w:val="28"/>
        </w:rPr>
        <w:t>Psalm 103:12</w:t>
      </w:r>
    </w:p>
    <w:p w14:paraId="08335BB1" w14:textId="3772316C" w:rsidR="00654626" w:rsidRPr="004C773C" w:rsidRDefault="00654626" w:rsidP="00CA1941">
      <w:pPr>
        <w:rPr>
          <w:rFonts w:ascii="Calibri" w:hAnsi="Calibri" w:cs="Calibri"/>
          <w:bCs/>
          <w:sz w:val="28"/>
          <w:szCs w:val="28"/>
        </w:rPr>
      </w:pPr>
      <w:r w:rsidRPr="004C773C">
        <w:rPr>
          <w:rFonts w:ascii="Calibri" w:hAnsi="Calibri" w:cs="Calibri"/>
          <w:bCs/>
          <w:sz w:val="28"/>
          <w:szCs w:val="28"/>
        </w:rPr>
        <w:t>“As far as the east is from the west</w:t>
      </w:r>
      <w:r w:rsidR="00B40BC1" w:rsidRPr="004C773C">
        <w:rPr>
          <w:rFonts w:ascii="Calibri" w:hAnsi="Calibri" w:cs="Calibri"/>
          <w:bCs/>
          <w:sz w:val="28"/>
          <w:szCs w:val="28"/>
        </w:rPr>
        <w:t>, so far has he removed our transgressions from us.”</w:t>
      </w:r>
    </w:p>
    <w:p w14:paraId="294BCE23" w14:textId="18229A4E" w:rsidR="00B40BC1" w:rsidRPr="004C773C" w:rsidRDefault="00B40BC1" w:rsidP="00CA1941">
      <w:pPr>
        <w:rPr>
          <w:rFonts w:ascii="Calibri" w:hAnsi="Calibri" w:cs="Calibri"/>
          <w:bCs/>
          <w:sz w:val="28"/>
          <w:szCs w:val="28"/>
        </w:rPr>
      </w:pPr>
    </w:p>
    <w:p w14:paraId="028673F0" w14:textId="77777777" w:rsidR="004C773C" w:rsidRPr="004C773C" w:rsidRDefault="004C773C" w:rsidP="00CA1941">
      <w:pPr>
        <w:rPr>
          <w:rFonts w:ascii="Calibri" w:hAnsi="Calibri" w:cs="Calibri"/>
          <w:bCs/>
          <w:sz w:val="28"/>
          <w:szCs w:val="28"/>
        </w:rPr>
      </w:pPr>
    </w:p>
    <w:p w14:paraId="339DC941" w14:textId="6A908F0E" w:rsidR="00B40BC1" w:rsidRPr="004C773C" w:rsidRDefault="00B40BC1" w:rsidP="00B40BC1">
      <w:pPr>
        <w:jc w:val="center"/>
        <w:rPr>
          <w:rFonts w:ascii="Calibri" w:hAnsi="Calibri" w:cs="Calibri"/>
          <w:bCs/>
          <w:sz w:val="28"/>
          <w:szCs w:val="28"/>
        </w:rPr>
      </w:pPr>
      <w:r w:rsidRPr="004C773C">
        <w:rPr>
          <w:rFonts w:ascii="Calibri" w:hAnsi="Calibri" w:cs="Calibri"/>
          <w:bCs/>
          <w:sz w:val="28"/>
          <w:szCs w:val="28"/>
        </w:rPr>
        <w:t>Forgiveness is Complete!</w:t>
      </w:r>
    </w:p>
    <w:p w14:paraId="431567CA" w14:textId="5B8E1150" w:rsidR="00B40BC1" w:rsidRPr="004C773C" w:rsidRDefault="00B40BC1" w:rsidP="00B40BC1">
      <w:pPr>
        <w:jc w:val="center"/>
        <w:rPr>
          <w:rFonts w:ascii="Calibri" w:hAnsi="Calibri" w:cs="Calibri"/>
          <w:bCs/>
          <w:sz w:val="28"/>
          <w:szCs w:val="28"/>
        </w:rPr>
      </w:pPr>
    </w:p>
    <w:p w14:paraId="743B0B04" w14:textId="77777777" w:rsidR="004C773C" w:rsidRPr="004C773C" w:rsidRDefault="004C773C" w:rsidP="00B40BC1">
      <w:pPr>
        <w:jc w:val="center"/>
        <w:rPr>
          <w:rFonts w:ascii="Calibri" w:hAnsi="Calibri" w:cs="Calibri"/>
          <w:bCs/>
          <w:sz w:val="28"/>
          <w:szCs w:val="28"/>
        </w:rPr>
      </w:pPr>
    </w:p>
    <w:p w14:paraId="780CD751" w14:textId="7CA77222" w:rsidR="00B40BC1" w:rsidRPr="004C773C" w:rsidRDefault="00B40BC1" w:rsidP="00B40BC1">
      <w:pPr>
        <w:rPr>
          <w:rFonts w:ascii="Calibri" w:hAnsi="Calibri" w:cs="Calibri"/>
          <w:bCs/>
          <w:sz w:val="28"/>
          <w:szCs w:val="28"/>
        </w:rPr>
      </w:pPr>
      <w:r w:rsidRPr="004C773C">
        <w:rPr>
          <w:rFonts w:ascii="Calibri" w:hAnsi="Calibri" w:cs="Calibri"/>
          <w:bCs/>
          <w:sz w:val="28"/>
          <w:szCs w:val="28"/>
        </w:rPr>
        <w:t>1 Corinthians 15:32b</w:t>
      </w:r>
    </w:p>
    <w:p w14:paraId="11FF8DF9" w14:textId="5A3BCBD1" w:rsidR="00B40BC1" w:rsidRPr="004C773C" w:rsidRDefault="00B40BC1" w:rsidP="00B40BC1">
      <w:pPr>
        <w:rPr>
          <w:rFonts w:ascii="Calibri" w:hAnsi="Calibri" w:cs="Calibri"/>
          <w:bCs/>
          <w:sz w:val="28"/>
          <w:szCs w:val="28"/>
        </w:rPr>
      </w:pPr>
      <w:r w:rsidRPr="004C773C">
        <w:rPr>
          <w:rFonts w:ascii="Calibri" w:hAnsi="Calibri" w:cs="Calibri"/>
          <w:bCs/>
          <w:sz w:val="28"/>
          <w:szCs w:val="28"/>
        </w:rPr>
        <w:t>“If the dead are not raised, ‘Let us eat, drink and be merry for tomorrow we die.’”</w:t>
      </w:r>
    </w:p>
    <w:p w14:paraId="7E770FB2" w14:textId="77777777" w:rsidR="00B40BC1" w:rsidRPr="004C773C" w:rsidRDefault="00B40BC1" w:rsidP="00B40BC1">
      <w:pPr>
        <w:rPr>
          <w:rFonts w:ascii="Calibri" w:hAnsi="Calibri" w:cs="Calibri"/>
          <w:bCs/>
          <w:sz w:val="28"/>
          <w:szCs w:val="28"/>
        </w:rPr>
      </w:pPr>
    </w:p>
    <w:p w14:paraId="146A00CD" w14:textId="77777777" w:rsidR="00553DD1" w:rsidRPr="004C773C" w:rsidRDefault="00553DD1" w:rsidP="00B40BC1">
      <w:pPr>
        <w:rPr>
          <w:rFonts w:ascii="Calibri" w:hAnsi="Calibri" w:cs="Calibri"/>
          <w:bCs/>
          <w:sz w:val="28"/>
          <w:szCs w:val="28"/>
        </w:rPr>
      </w:pPr>
    </w:p>
    <w:p w14:paraId="4E45C784" w14:textId="41AD849A" w:rsidR="00B40BC1" w:rsidRPr="004C773C" w:rsidRDefault="00B40BC1" w:rsidP="00B40BC1">
      <w:pPr>
        <w:rPr>
          <w:rFonts w:ascii="Calibri" w:hAnsi="Calibri" w:cs="Calibri"/>
          <w:bCs/>
          <w:sz w:val="28"/>
          <w:szCs w:val="28"/>
        </w:rPr>
      </w:pPr>
      <w:r w:rsidRPr="004C773C">
        <w:rPr>
          <w:rFonts w:ascii="Calibri" w:hAnsi="Calibri" w:cs="Calibri"/>
          <w:bCs/>
          <w:sz w:val="28"/>
          <w:szCs w:val="28"/>
        </w:rPr>
        <w:t>1 Corinthians 15:51-52</w:t>
      </w:r>
    </w:p>
    <w:p w14:paraId="239F2AF3" w14:textId="7BA6635B" w:rsidR="00B40BC1" w:rsidRPr="004C773C" w:rsidRDefault="00B40BC1" w:rsidP="00B40BC1">
      <w:pPr>
        <w:rPr>
          <w:rFonts w:ascii="Calibri" w:hAnsi="Calibri" w:cs="Calibri"/>
          <w:bCs/>
          <w:sz w:val="28"/>
          <w:szCs w:val="28"/>
        </w:rPr>
      </w:pPr>
      <w:r w:rsidRPr="004C773C">
        <w:rPr>
          <w:rFonts w:ascii="Calibri" w:hAnsi="Calibri" w:cs="Calibri"/>
          <w:bCs/>
          <w:sz w:val="28"/>
          <w:szCs w:val="28"/>
        </w:rPr>
        <w:t>“Listen, I tell you a mystery: We will not all sleep, but we will all be changed – in a flash, in the twinkling of an eye, at the last trumpet. For the trumpet will sound, the dead will be raised</w:t>
      </w:r>
      <w:r w:rsidR="00553DD1" w:rsidRPr="004C773C">
        <w:rPr>
          <w:rFonts w:ascii="Calibri" w:hAnsi="Calibri" w:cs="Calibri"/>
          <w:bCs/>
          <w:sz w:val="28"/>
          <w:szCs w:val="28"/>
        </w:rPr>
        <w:t xml:space="preserve"> imperishable, and we will be changed.”</w:t>
      </w:r>
    </w:p>
    <w:p w14:paraId="3542420F" w14:textId="77777777" w:rsidR="00553DD1" w:rsidRPr="004C773C" w:rsidRDefault="00553DD1" w:rsidP="00B40BC1">
      <w:pPr>
        <w:rPr>
          <w:rFonts w:ascii="Calibri" w:hAnsi="Calibri" w:cs="Calibri"/>
          <w:bCs/>
          <w:sz w:val="28"/>
          <w:szCs w:val="28"/>
        </w:rPr>
      </w:pPr>
    </w:p>
    <w:p w14:paraId="23C83510" w14:textId="6D1BA29C" w:rsidR="00553DD1" w:rsidRPr="004C773C" w:rsidRDefault="00553DD1" w:rsidP="00553DD1">
      <w:pPr>
        <w:jc w:val="center"/>
        <w:rPr>
          <w:rFonts w:ascii="Calibri" w:hAnsi="Calibri" w:cs="Calibri"/>
          <w:bCs/>
          <w:sz w:val="28"/>
          <w:szCs w:val="28"/>
        </w:rPr>
      </w:pPr>
      <w:r w:rsidRPr="004C773C">
        <w:rPr>
          <w:rFonts w:ascii="Calibri" w:hAnsi="Calibri" w:cs="Calibri"/>
          <w:bCs/>
          <w:sz w:val="28"/>
          <w:szCs w:val="28"/>
        </w:rPr>
        <w:t>Eternity is Secure!</w:t>
      </w:r>
    </w:p>
    <w:p w14:paraId="025FAD00" w14:textId="77777777" w:rsidR="00553DD1" w:rsidRPr="004C773C" w:rsidRDefault="00553DD1" w:rsidP="00553DD1">
      <w:pPr>
        <w:jc w:val="center"/>
        <w:rPr>
          <w:rFonts w:ascii="Calibri" w:hAnsi="Calibri" w:cs="Calibri"/>
          <w:bCs/>
          <w:sz w:val="28"/>
          <w:szCs w:val="28"/>
        </w:rPr>
      </w:pPr>
    </w:p>
    <w:p w14:paraId="56456AE5" w14:textId="54ED519F" w:rsidR="00DC3BE9" w:rsidRPr="004C773C" w:rsidRDefault="00553DD1" w:rsidP="00DC3BE9">
      <w:pPr>
        <w:jc w:val="center"/>
        <w:rPr>
          <w:rFonts w:ascii="Calibri" w:hAnsi="Calibri" w:cs="Calibri"/>
          <w:bCs/>
          <w:sz w:val="28"/>
          <w:szCs w:val="28"/>
        </w:rPr>
      </w:pPr>
      <w:r w:rsidRPr="004C773C">
        <w:rPr>
          <w:rFonts w:ascii="Calibri" w:hAnsi="Calibri" w:cs="Calibri"/>
          <w:bCs/>
          <w:sz w:val="28"/>
          <w:szCs w:val="28"/>
        </w:rPr>
        <w:t>Rejoice that a world without Easter is - Not So</w:t>
      </w:r>
      <w:r w:rsidR="004C773C">
        <w:rPr>
          <w:rFonts w:ascii="Calibri" w:hAnsi="Calibri" w:cs="Calibri"/>
          <w:bCs/>
          <w:sz w:val="28"/>
          <w:szCs w:val="28"/>
        </w:rPr>
        <w:t>!</w:t>
      </w:r>
    </w:p>
    <w:p w14:paraId="178CA78F" w14:textId="77777777" w:rsidR="003621F1" w:rsidRPr="004C773C" w:rsidRDefault="003621F1" w:rsidP="00217EDF">
      <w:pPr>
        <w:rPr>
          <w:rFonts w:ascii="Calibri" w:hAnsi="Calibri" w:cs="Calibri"/>
          <w:sz w:val="28"/>
          <w:szCs w:val="28"/>
        </w:rPr>
      </w:pPr>
    </w:p>
    <w:p w14:paraId="54AA8809" w14:textId="77777777" w:rsidR="00217EDF" w:rsidRPr="004C773C" w:rsidRDefault="00217EDF" w:rsidP="00217EDF">
      <w:pPr>
        <w:rPr>
          <w:rFonts w:ascii="Calibri" w:hAnsi="Calibri" w:cs="Calibri"/>
          <w:sz w:val="28"/>
          <w:szCs w:val="28"/>
        </w:rPr>
      </w:pPr>
    </w:p>
    <w:p w14:paraId="11599246" w14:textId="77777777" w:rsidR="00CF27A3" w:rsidRPr="004C773C" w:rsidRDefault="00CF27A3">
      <w:pPr>
        <w:rPr>
          <w:rFonts w:ascii="Calibri" w:hAnsi="Calibri" w:cs="Calibri"/>
          <w:sz w:val="28"/>
          <w:szCs w:val="28"/>
        </w:rPr>
      </w:pPr>
    </w:p>
    <w:sectPr w:rsidR="00CF27A3" w:rsidRPr="004C773C" w:rsidSect="004B5B11">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panose1 w:val="020B06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ptos Display">
    <w:altName w:val="Calibri"/>
    <w:panose1 w:val="020B06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64"/>
    <w:rsid w:val="00032104"/>
    <w:rsid w:val="00100032"/>
    <w:rsid w:val="0013294E"/>
    <w:rsid w:val="00217EDF"/>
    <w:rsid w:val="002E76C5"/>
    <w:rsid w:val="003441EB"/>
    <w:rsid w:val="003621F1"/>
    <w:rsid w:val="003A166F"/>
    <w:rsid w:val="0041339A"/>
    <w:rsid w:val="00422975"/>
    <w:rsid w:val="00471D7F"/>
    <w:rsid w:val="004820BD"/>
    <w:rsid w:val="004B5B11"/>
    <w:rsid w:val="004C773C"/>
    <w:rsid w:val="00553DD1"/>
    <w:rsid w:val="00575659"/>
    <w:rsid w:val="005F5601"/>
    <w:rsid w:val="00606D64"/>
    <w:rsid w:val="00654626"/>
    <w:rsid w:val="007B30B3"/>
    <w:rsid w:val="008A7513"/>
    <w:rsid w:val="0091043F"/>
    <w:rsid w:val="009116B4"/>
    <w:rsid w:val="009E654D"/>
    <w:rsid w:val="00A86469"/>
    <w:rsid w:val="00B40BC1"/>
    <w:rsid w:val="00CA1941"/>
    <w:rsid w:val="00CF27A3"/>
    <w:rsid w:val="00D464E0"/>
    <w:rsid w:val="00DA0CC4"/>
    <w:rsid w:val="00DC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40E3D3"/>
  <w15:chartTrackingRefBased/>
  <w15:docId w15:val="{788B90C6-CFF3-9740-83C1-D7A2D1A5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D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6D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6D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6D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6D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6D6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6D6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6D6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6D6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D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6D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6D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6D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6D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6D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6D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6D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6D64"/>
    <w:rPr>
      <w:rFonts w:eastAsiaTheme="majorEastAsia" w:cstheme="majorBidi"/>
      <w:color w:val="272727" w:themeColor="text1" w:themeTint="D8"/>
    </w:rPr>
  </w:style>
  <w:style w:type="paragraph" w:styleId="Title">
    <w:name w:val="Title"/>
    <w:basedOn w:val="Normal"/>
    <w:next w:val="Normal"/>
    <w:link w:val="TitleChar"/>
    <w:uiPriority w:val="10"/>
    <w:qFormat/>
    <w:rsid w:val="00606D6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6D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6D6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6D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6D6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06D64"/>
    <w:rPr>
      <w:i/>
      <w:iCs/>
      <w:color w:val="404040" w:themeColor="text1" w:themeTint="BF"/>
    </w:rPr>
  </w:style>
  <w:style w:type="paragraph" w:styleId="ListParagraph">
    <w:name w:val="List Paragraph"/>
    <w:basedOn w:val="Normal"/>
    <w:uiPriority w:val="34"/>
    <w:qFormat/>
    <w:rsid w:val="00606D64"/>
    <w:pPr>
      <w:ind w:left="720"/>
      <w:contextualSpacing/>
    </w:pPr>
  </w:style>
  <w:style w:type="character" w:styleId="IntenseEmphasis">
    <w:name w:val="Intense Emphasis"/>
    <w:basedOn w:val="DefaultParagraphFont"/>
    <w:uiPriority w:val="21"/>
    <w:qFormat/>
    <w:rsid w:val="00606D64"/>
    <w:rPr>
      <w:i/>
      <w:iCs/>
      <w:color w:val="0F4761" w:themeColor="accent1" w:themeShade="BF"/>
    </w:rPr>
  </w:style>
  <w:style w:type="paragraph" w:styleId="IntenseQuote">
    <w:name w:val="Intense Quote"/>
    <w:basedOn w:val="Normal"/>
    <w:next w:val="Normal"/>
    <w:link w:val="IntenseQuoteChar"/>
    <w:uiPriority w:val="30"/>
    <w:qFormat/>
    <w:rsid w:val="00606D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6D64"/>
    <w:rPr>
      <w:i/>
      <w:iCs/>
      <w:color w:val="0F4761" w:themeColor="accent1" w:themeShade="BF"/>
    </w:rPr>
  </w:style>
  <w:style w:type="character" w:styleId="IntenseReference">
    <w:name w:val="Intense Reference"/>
    <w:basedOn w:val="DefaultParagraphFont"/>
    <w:uiPriority w:val="32"/>
    <w:qFormat/>
    <w:rsid w:val="00606D6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17</cp:revision>
  <cp:lastPrinted>2024-03-29T14:42:00Z</cp:lastPrinted>
  <dcterms:created xsi:type="dcterms:W3CDTF">2024-03-29T00:18:00Z</dcterms:created>
  <dcterms:modified xsi:type="dcterms:W3CDTF">2024-03-29T15:10:00Z</dcterms:modified>
</cp:coreProperties>
</file>